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7" w:rsidRDefault="00101621" w:rsidP="00875CF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7713980</wp:posOffset>
            </wp:positionV>
            <wp:extent cx="4591050" cy="2159000"/>
            <wp:effectExtent l="0" t="0" r="0" b="0"/>
            <wp:wrapSquare wrapText="bothSides"/>
            <wp:docPr id="4" name="Picture 1" descr="AC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568960</wp:posOffset>
            </wp:positionV>
            <wp:extent cx="2620010" cy="2246630"/>
            <wp:effectExtent l="247650" t="228600" r="237490" b="210820"/>
            <wp:wrapNone/>
            <wp:docPr id="1" name="Picture 0" descr="alternative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native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22466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65pt;margin-top:248.95pt;width:569.25pt;height:63.75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>
              <w:txbxContent>
                <w:p w:rsidR="00ED3BF5" w:rsidRPr="00ED3BF5" w:rsidRDefault="00ED3BF5" w:rsidP="00ED3BF5">
                  <w:pPr>
                    <w:jc w:val="center"/>
                    <w:rPr>
                      <w:rFonts w:asciiTheme="majorHAnsi" w:hAnsiTheme="majorHAnsi"/>
                      <w:sz w:val="80"/>
                      <w:szCs w:val="80"/>
                    </w:rPr>
                  </w:pPr>
                  <w:r w:rsidRPr="00ED3BF5">
                    <w:rPr>
                      <w:rFonts w:asciiTheme="majorHAnsi" w:hAnsiTheme="majorHAnsi"/>
                      <w:sz w:val="80"/>
                      <w:szCs w:val="80"/>
                    </w:rPr>
                    <w:t>The Equine Agreement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8.6pt;margin-top:333.2pt;width:506.85pt;height:309.45pt;z-index:251659264;mso-position-horizontal-relative:text;mso-position-vertical-relative:text" stroked="f">
            <v:textbox>
              <w:txbxContent>
                <w:p w:rsidR="000007DE" w:rsidRPr="008C5F0E" w:rsidRDefault="00331723" w:rsidP="00D27DCD">
                  <w:pPr>
                    <w:pStyle w:val="ListParagraph"/>
                    <w:numPr>
                      <w:ilvl w:val="0"/>
                      <w:numId w:val="2"/>
                    </w:numPr>
                    <w:spacing w:before="240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8C5F0E">
                    <w:rPr>
                      <w:rFonts w:asciiTheme="majorHAnsi" w:hAnsiTheme="majorHAnsi"/>
                      <w:sz w:val="36"/>
                      <w:szCs w:val="36"/>
                    </w:rPr>
                    <w:t>Horses are our partners, companions and friends.</w:t>
                  </w:r>
                </w:p>
                <w:p w:rsidR="00331723" w:rsidRPr="008C5F0E" w:rsidRDefault="00331723" w:rsidP="00D27D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8C5F0E">
                    <w:rPr>
                      <w:rFonts w:asciiTheme="majorHAnsi" w:hAnsiTheme="majorHAnsi"/>
                      <w:sz w:val="36"/>
                      <w:szCs w:val="36"/>
                    </w:rPr>
                    <w:t>For reasons that are both ethical and health related we do not condone the slaughter of horses for human consumption.</w:t>
                  </w:r>
                </w:p>
                <w:p w:rsidR="00331723" w:rsidRPr="008C5F0E" w:rsidRDefault="00331723" w:rsidP="00D27DCD">
                  <w:pPr>
                    <w:pStyle w:val="ListParagraph"/>
                    <w:numPr>
                      <w:ilvl w:val="0"/>
                      <w:numId w:val="2"/>
                    </w:numPr>
                    <w:spacing w:before="240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8C5F0E">
                    <w:rPr>
                      <w:rFonts w:asciiTheme="majorHAnsi" w:hAnsiTheme="majorHAnsi"/>
                      <w:sz w:val="36"/>
                      <w:szCs w:val="36"/>
                    </w:rPr>
                    <w:t>All equines deserve a stress free, pain free death.</w:t>
                  </w:r>
                </w:p>
                <w:p w:rsidR="00331723" w:rsidRPr="008C5F0E" w:rsidRDefault="00331723" w:rsidP="00D27D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8C5F0E">
                    <w:rPr>
                      <w:rFonts w:asciiTheme="majorHAnsi" w:hAnsiTheme="majorHAnsi"/>
                      <w:sz w:val="36"/>
                      <w:szCs w:val="36"/>
                    </w:rPr>
                    <w:t>Slaughter and export for slaughter do not provide a stress free, pain free death.</w:t>
                  </w:r>
                </w:p>
                <w:p w:rsidR="00331723" w:rsidRPr="008C5F0E" w:rsidRDefault="00331723" w:rsidP="00D27DC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8C5F0E">
                    <w:rPr>
                      <w:rFonts w:asciiTheme="majorHAnsi" w:hAnsiTheme="majorHAnsi"/>
                      <w:sz w:val="36"/>
                      <w:szCs w:val="36"/>
                    </w:rPr>
                    <w:t>Solutions exist to eliminate “the need” for slaughtering horses. It is urgently required that we develop and implement these solutions.</w:t>
                  </w:r>
                </w:p>
              </w:txbxContent>
            </v:textbox>
          </v:shape>
        </w:pict>
      </w:r>
    </w:p>
    <w:sectPr w:rsidR="004B5247" w:rsidSect="00434A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033"/>
    <w:multiLevelType w:val="hybridMultilevel"/>
    <w:tmpl w:val="7FC62F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A3CD3"/>
    <w:multiLevelType w:val="hybridMultilevel"/>
    <w:tmpl w:val="78E8F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75CFB"/>
    <w:rsid w:val="000007DE"/>
    <w:rsid w:val="00016DEC"/>
    <w:rsid w:val="00101621"/>
    <w:rsid w:val="002729EE"/>
    <w:rsid w:val="00317345"/>
    <w:rsid w:val="00331723"/>
    <w:rsid w:val="00434A9D"/>
    <w:rsid w:val="004B5247"/>
    <w:rsid w:val="00515BF4"/>
    <w:rsid w:val="0073201F"/>
    <w:rsid w:val="00816BFD"/>
    <w:rsid w:val="00875CFB"/>
    <w:rsid w:val="008C13B1"/>
    <w:rsid w:val="008C5F0E"/>
    <w:rsid w:val="00A77F55"/>
    <w:rsid w:val="00AC7009"/>
    <w:rsid w:val="00B66388"/>
    <w:rsid w:val="00B9798F"/>
    <w:rsid w:val="00D27DCD"/>
    <w:rsid w:val="00D6068B"/>
    <w:rsid w:val="00EA3CAE"/>
    <w:rsid w:val="00ED3BF5"/>
    <w:rsid w:val="00F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9</cp:revision>
  <dcterms:created xsi:type="dcterms:W3CDTF">2017-02-17T20:13:00Z</dcterms:created>
  <dcterms:modified xsi:type="dcterms:W3CDTF">2017-02-21T20:56:00Z</dcterms:modified>
</cp:coreProperties>
</file>